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63304">
        <w:rPr>
          <w:rFonts w:ascii="Verdana" w:hAnsi="Verdana"/>
          <w:b/>
          <w:sz w:val="18"/>
          <w:szCs w:val="18"/>
        </w:rPr>
        <w:t>„</w:t>
      </w:r>
      <w:r w:rsidR="00A05DBF" w:rsidRPr="00A05DBF">
        <w:rPr>
          <w:rFonts w:ascii="Verdana" w:hAnsi="Verdana"/>
          <w:b/>
          <w:sz w:val="18"/>
          <w:szCs w:val="18"/>
        </w:rPr>
        <w:t>Nákup brzdového obložení DIAFRIKT S3 pro kolejová vozidla MUV 69</w:t>
      </w:r>
      <w:bookmarkStart w:id="0" w:name="_GoBack"/>
      <w:bookmarkEnd w:id="0"/>
      <w:r w:rsidR="00AF2031" w:rsidRPr="00D6330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05D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05DBF" w:rsidRPr="00A05DB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63304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5DB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3304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492A616-60EF-4BDB-8AFF-5D25B6F6F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74A5B6-BFC1-4BE1-8FD2-F15B12BB3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3</cp:revision>
  <cp:lastPrinted>2016-08-01T07:54:00Z</cp:lastPrinted>
  <dcterms:created xsi:type="dcterms:W3CDTF">2021-03-18T10:54:00Z</dcterms:created>
  <dcterms:modified xsi:type="dcterms:W3CDTF">2021-03-18T10:58:00Z</dcterms:modified>
</cp:coreProperties>
</file>